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AE0E" w14:textId="77777777" w:rsidR="00B517AA" w:rsidRDefault="00B517AA" w:rsidP="00B517AA">
      <w:pPr>
        <w:ind w:left="885" w:right="480"/>
        <w:jc w:val="center"/>
        <w:rPr>
          <w:rFonts w:ascii="Constantia"/>
          <w:b/>
          <w:sz w:val="20"/>
        </w:rPr>
      </w:pPr>
      <w:r>
        <w:rPr>
          <w:rFonts w:ascii="Constantia"/>
          <w:b/>
          <w:spacing w:val="-2"/>
          <w:sz w:val="20"/>
        </w:rPr>
        <w:t>ALLEGATO</w:t>
      </w:r>
      <w:r>
        <w:rPr>
          <w:rFonts w:ascii="Constantia"/>
          <w:b/>
          <w:spacing w:val="-8"/>
          <w:sz w:val="20"/>
        </w:rPr>
        <w:t xml:space="preserve"> </w:t>
      </w:r>
      <w:r>
        <w:rPr>
          <w:rFonts w:ascii="Constantia"/>
          <w:b/>
          <w:spacing w:val="-10"/>
          <w:sz w:val="20"/>
        </w:rPr>
        <w:t>4</w:t>
      </w:r>
    </w:p>
    <w:p w14:paraId="19140ACE" w14:textId="77777777" w:rsidR="00B517AA" w:rsidRDefault="00B517AA" w:rsidP="00B517AA">
      <w:pPr>
        <w:spacing w:before="178"/>
        <w:ind w:left="85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pacing w:val="-2"/>
          <w:sz w:val="20"/>
        </w:rPr>
        <w:t>DICHIARAZIONE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CAUSE DI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INCOMPATIBILITA’ 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CONFLITTO DI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INTERESSI</w:t>
      </w:r>
    </w:p>
    <w:p w14:paraId="30EF51C2" w14:textId="77777777" w:rsidR="00B517AA" w:rsidRDefault="00B517AA" w:rsidP="00B517AA">
      <w:pPr>
        <w:spacing w:before="182"/>
        <w:ind w:left="858" w:right="3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ai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sensi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dell’art.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15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comma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lettera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c)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D.Lgs.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n.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33/2013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(dichiarazione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notorietà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ex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articoli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46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47 del D.P.R. 445/2000)</w:t>
      </w:r>
    </w:p>
    <w:p w14:paraId="68205FE8" w14:textId="77777777" w:rsidR="00B517AA" w:rsidRDefault="00B517AA" w:rsidP="00B517AA">
      <w:pPr>
        <w:pStyle w:val="Corpotesto"/>
        <w:spacing w:before="44"/>
        <w:ind w:left="844"/>
        <w:jc w:val="both"/>
      </w:pPr>
      <w:r>
        <w:t>PIANO</w:t>
      </w:r>
      <w:r>
        <w:rPr>
          <w:spacing w:val="6"/>
        </w:rPr>
        <w:t xml:space="preserve"> </w:t>
      </w:r>
      <w:r>
        <w:t>NAZIONALE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RIPRESA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RESILIENZA</w:t>
      </w:r>
      <w:r>
        <w:rPr>
          <w:spacing w:val="8"/>
        </w:rPr>
        <w:t xml:space="preserve"> </w:t>
      </w:r>
      <w:r>
        <w:t>MISSIONE</w:t>
      </w:r>
      <w:r>
        <w:rPr>
          <w:spacing w:val="8"/>
        </w:rPr>
        <w:t xml:space="preserve"> </w:t>
      </w:r>
      <w:r>
        <w:t>4:</w:t>
      </w:r>
      <w:r>
        <w:rPr>
          <w:spacing w:val="9"/>
        </w:rPr>
        <w:t xml:space="preserve"> </w:t>
      </w:r>
      <w:r>
        <w:t>ISTRUZIONE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Componente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Potenziamento</w:t>
      </w:r>
    </w:p>
    <w:p w14:paraId="3D0C3EB8" w14:textId="77777777" w:rsidR="00B517AA" w:rsidRDefault="00B517AA" w:rsidP="00B517AA">
      <w:pPr>
        <w:pStyle w:val="Corpotesto"/>
        <w:spacing w:before="21" w:line="259" w:lineRule="auto"/>
        <w:ind w:left="859" w:right="116"/>
        <w:jc w:val="both"/>
      </w:pPr>
      <w:r>
        <w:t>dell’offerta dei servizi di istruzione: dagli asili nido alle Università Investimento 1.4: Intervento straordinario finalizzato alla riduzione dei divari territoriali nelle scuole secondarie di primo e di secondo grado e alla lotta</w:t>
      </w:r>
      <w:r>
        <w:rPr>
          <w:spacing w:val="-4"/>
        </w:rPr>
        <w:t xml:space="preserve"> </w:t>
      </w:r>
      <w:r>
        <w:t>alla dispersione scolastica Interventi di contrasto alla dispersione scolastica mediante il potenziamento delle competenze di base Agenda Nord (D.M. 9 settembre 2025, n. 176)</w:t>
      </w:r>
    </w:p>
    <w:p w14:paraId="19CEE0DA" w14:textId="77777777" w:rsidR="00B517AA" w:rsidRDefault="00B517AA" w:rsidP="00B517AA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“</w:t>
      </w:r>
      <w:r w:rsidRPr="00956DAE">
        <w:rPr>
          <w:b/>
          <w:bCs/>
          <w:sz w:val="24"/>
        </w:rPr>
        <w:t>Sinergia: insieme verso il successo</w:t>
      </w:r>
      <w:r>
        <w:rPr>
          <w:b/>
          <w:spacing w:val="-2"/>
          <w:sz w:val="24"/>
        </w:rPr>
        <w:t>”</w:t>
      </w:r>
    </w:p>
    <w:p w14:paraId="3094D407" w14:textId="77777777" w:rsidR="00B517AA" w:rsidRPr="00956DAE" w:rsidRDefault="00B517AA" w:rsidP="00B517AA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Codice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15"/>
          <w:sz w:val="24"/>
        </w:rPr>
        <w:t xml:space="preserve"> </w:t>
      </w:r>
      <w:r w:rsidRPr="00956DAE">
        <w:rPr>
          <w:b/>
          <w:sz w:val="24"/>
        </w:rPr>
        <w:t>M4C1I1.4-2025-1686-P-62601</w:t>
      </w:r>
    </w:p>
    <w:p w14:paraId="5896D94C" w14:textId="77777777" w:rsidR="00B517AA" w:rsidRDefault="00B517AA" w:rsidP="00B517AA">
      <w:pPr>
        <w:ind w:left="921" w:right="5162"/>
        <w:jc w:val="both"/>
        <w:rPr>
          <w:b/>
          <w:sz w:val="24"/>
        </w:rPr>
      </w:pPr>
      <w:r>
        <w:rPr>
          <w:b/>
          <w:sz w:val="24"/>
        </w:rPr>
        <w:t xml:space="preserve">CUP: </w:t>
      </w:r>
      <w:r w:rsidRPr="00956DAE">
        <w:rPr>
          <w:b/>
          <w:sz w:val="24"/>
        </w:rPr>
        <w:t>J64D25003340006</w:t>
      </w:r>
    </w:p>
    <w:p w14:paraId="2E1B20C3" w14:textId="77777777" w:rsidR="00B517AA" w:rsidRDefault="00B517AA" w:rsidP="00B517AA">
      <w:pPr>
        <w:tabs>
          <w:tab w:val="left" w:pos="1498"/>
          <w:tab w:val="left" w:pos="4458"/>
          <w:tab w:val="left" w:pos="5089"/>
          <w:tab w:val="left" w:pos="7745"/>
          <w:tab w:val="left" w:pos="8373"/>
          <w:tab w:val="left" w:pos="8823"/>
          <w:tab w:val="left" w:pos="10009"/>
          <w:tab w:val="left" w:pos="10428"/>
        </w:tabs>
        <w:spacing w:before="243" w:line="247" w:lineRule="auto"/>
        <w:ind w:left="994" w:right="631" w:firstLine="60"/>
        <w:rPr>
          <w:sz w:val="20"/>
        </w:rPr>
      </w:pPr>
      <w:r>
        <w:rPr>
          <w:sz w:val="20"/>
        </w:rPr>
        <w:t>Il /la sottoscritto/a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  <w:u w:val="thick"/>
        </w:rPr>
        <w:tab/>
      </w:r>
      <w:r>
        <w:rPr>
          <w:spacing w:val="-4"/>
          <w:sz w:val="20"/>
        </w:rPr>
        <w:t>C.F..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  <w:u w:val="thick"/>
        </w:rPr>
        <w:tab/>
      </w:r>
      <w:r>
        <w:rPr>
          <w:spacing w:val="-2"/>
          <w:sz w:val="20"/>
        </w:rPr>
        <w:t xml:space="preserve">nato/a </w:t>
      </w: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rFonts w:ascii="Times New Roman"/>
          <w:sz w:val="20"/>
          <w:u w:val="thick"/>
        </w:rPr>
        <w:tab/>
      </w:r>
      <w:r>
        <w:rPr>
          <w:spacing w:val="-10"/>
          <w:sz w:val="20"/>
        </w:rPr>
        <w:t>a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rPr>
          <w:spacing w:val="-2"/>
          <w:sz w:val="20"/>
        </w:rPr>
        <w:t>residente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5"/>
          <w:sz w:val="20"/>
        </w:rPr>
        <w:t>in</w:t>
      </w:r>
    </w:p>
    <w:p w14:paraId="61C49EBF" w14:textId="77777777" w:rsidR="00B517AA" w:rsidRDefault="00B517AA" w:rsidP="00B517AA">
      <w:pPr>
        <w:tabs>
          <w:tab w:val="left" w:pos="2748"/>
          <w:tab w:val="left" w:pos="3978"/>
          <w:tab w:val="left" w:pos="8673"/>
          <w:tab w:val="left" w:pos="9783"/>
        </w:tabs>
        <w:spacing w:before="1"/>
        <w:ind w:left="998"/>
        <w:rPr>
          <w:sz w:val="20"/>
        </w:rPr>
      </w:pPr>
      <w:r>
        <w:rPr>
          <w:rFonts w:ascii="Times New Roman"/>
          <w:sz w:val="20"/>
          <w:u w:val="thick"/>
        </w:rPr>
        <w:tab/>
      </w:r>
      <w:r>
        <w:rPr>
          <w:spacing w:val="-4"/>
          <w:sz w:val="20"/>
        </w:rPr>
        <w:t>prov</w:t>
      </w:r>
      <w:r>
        <w:rPr>
          <w:rFonts w:ascii="Times New Roman"/>
          <w:sz w:val="20"/>
          <w:u w:val="thick"/>
        </w:rPr>
        <w:tab/>
      </w:r>
      <w:r>
        <w:rPr>
          <w:spacing w:val="-5"/>
          <w:sz w:val="20"/>
        </w:rPr>
        <w:t>via</w:t>
      </w:r>
      <w:r>
        <w:rPr>
          <w:rFonts w:ascii="Times New Roman"/>
          <w:sz w:val="20"/>
          <w:u w:val="thick"/>
        </w:rPr>
        <w:tab/>
      </w:r>
      <w:r>
        <w:rPr>
          <w:spacing w:val="-5"/>
          <w:sz w:val="20"/>
        </w:rPr>
        <w:t>cap</w:t>
      </w:r>
      <w:r>
        <w:rPr>
          <w:rFonts w:ascii="Times New Roman"/>
          <w:sz w:val="20"/>
          <w:u w:val="thick"/>
        </w:rPr>
        <w:tab/>
      </w:r>
      <w:r>
        <w:rPr>
          <w:spacing w:val="-2"/>
          <w:sz w:val="20"/>
        </w:rPr>
        <w:t>tel/cell.</w:t>
      </w:r>
    </w:p>
    <w:p w14:paraId="4F0AF148" w14:textId="77777777" w:rsidR="00B517AA" w:rsidRDefault="00B517AA" w:rsidP="00B517AA">
      <w:pPr>
        <w:tabs>
          <w:tab w:val="left" w:pos="3738"/>
          <w:tab w:val="left" w:pos="9105"/>
        </w:tabs>
        <w:spacing w:before="7"/>
        <w:ind w:left="998"/>
        <w:rPr>
          <w:rFonts w:ascii="Times New Roman"/>
          <w:sz w:val="20"/>
        </w:rPr>
      </w:pPr>
      <w:r>
        <w:rPr>
          <w:rFonts w:ascii="Times New Roman"/>
          <w:sz w:val="20"/>
          <w:u w:val="thick"/>
        </w:rPr>
        <w:tab/>
      </w:r>
      <w:r>
        <w:rPr>
          <w:spacing w:val="-2"/>
          <w:sz w:val="20"/>
        </w:rPr>
        <w:t>email</w:t>
      </w:r>
      <w:r>
        <w:rPr>
          <w:rFonts w:ascii="Times New Roman"/>
          <w:sz w:val="20"/>
          <w:u w:val="thick"/>
        </w:rPr>
        <w:tab/>
      </w:r>
    </w:p>
    <w:p w14:paraId="71D74692" w14:textId="77777777" w:rsidR="00B517AA" w:rsidRDefault="00B517AA" w:rsidP="00B517AA">
      <w:pPr>
        <w:spacing w:before="120" w:line="276" w:lineRule="auto"/>
        <w:ind w:left="858" w:right="108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</w:t>
      </w:r>
      <w:r>
        <w:rPr>
          <w:b/>
          <w:spacing w:val="-5"/>
        </w:rPr>
        <w:t xml:space="preserve"> </w:t>
      </w:r>
      <w:r>
        <w:rPr>
          <w:b/>
        </w:rPr>
        <w:t>prevista</w:t>
      </w:r>
      <w:r>
        <w:rPr>
          <w:b/>
          <w:spacing w:val="-5"/>
        </w:rPr>
        <w:t xml:space="preserve"> </w:t>
      </w:r>
      <w:r>
        <w:rPr>
          <w:b/>
        </w:rPr>
        <w:t>dalla</w:t>
      </w:r>
      <w:r>
        <w:rPr>
          <w:b/>
          <w:spacing w:val="-5"/>
        </w:rPr>
        <w:t xml:space="preserve"> </w:t>
      </w:r>
      <w:r>
        <w:rPr>
          <w:b/>
        </w:rPr>
        <w:t>legge,</w:t>
      </w:r>
      <w:r>
        <w:rPr>
          <w:b/>
          <w:spacing w:val="-5"/>
        </w:rPr>
        <w:t xml:space="preserve"> </w:t>
      </w:r>
      <w:r>
        <w:rPr>
          <w:b/>
        </w:rPr>
        <w:t>nella</w:t>
      </w:r>
      <w:r>
        <w:rPr>
          <w:b/>
          <w:spacing w:val="-5"/>
        </w:rPr>
        <w:t xml:space="preserve"> </w:t>
      </w:r>
      <w:r>
        <w:rPr>
          <w:b/>
        </w:rPr>
        <w:t>predetta</w:t>
      </w:r>
      <w:r>
        <w:rPr>
          <w:b/>
          <w:spacing w:val="-5"/>
        </w:rPr>
        <w:t xml:space="preserve"> </w:t>
      </w:r>
      <w:r>
        <w:rPr>
          <w:b/>
        </w:rPr>
        <w:t>qualità,</w:t>
      </w:r>
      <w:r>
        <w:rPr>
          <w:b/>
          <w:spacing w:val="-5"/>
        </w:rPr>
        <w:t xml:space="preserve"> </w:t>
      </w:r>
      <w:r>
        <w:rPr>
          <w:b/>
        </w:rPr>
        <w:t>ai</w:t>
      </w:r>
      <w:r>
        <w:rPr>
          <w:b/>
          <w:spacing w:val="-5"/>
        </w:rPr>
        <w:t xml:space="preserve"> </w:t>
      </w:r>
      <w:r>
        <w:rPr>
          <w:b/>
        </w:rPr>
        <w:t>sensi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gli</w:t>
      </w:r>
      <w:r>
        <w:rPr>
          <w:b/>
          <w:spacing w:val="-5"/>
        </w:rPr>
        <w:t xml:space="preserve"> </w:t>
      </w:r>
      <w:r>
        <w:rPr>
          <w:b/>
        </w:rPr>
        <w:t>effetti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cui</w:t>
      </w:r>
      <w:r>
        <w:rPr>
          <w:b/>
          <w:spacing w:val="-5"/>
        </w:rPr>
        <w:t xml:space="preserve"> </w:t>
      </w:r>
      <w:r>
        <w:rPr>
          <w:b/>
        </w:rPr>
        <w:t>agli artt. 46 e 47 del d.P.R. n. 445 del 28 dicembre 2000,</w:t>
      </w:r>
    </w:p>
    <w:p w14:paraId="6ABB530F" w14:textId="77777777" w:rsidR="00B517AA" w:rsidRDefault="00B517AA" w:rsidP="00B517AA">
      <w:pPr>
        <w:ind w:left="885" w:right="48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DICHIARA</w:t>
      </w:r>
    </w:p>
    <w:p w14:paraId="2F6E68C0" w14:textId="08FEB362" w:rsidR="00B517AA" w:rsidRDefault="00B517AA" w:rsidP="00B517AA">
      <w:pPr>
        <w:spacing w:before="44" w:line="247" w:lineRule="auto"/>
        <w:ind w:left="994" w:right="596"/>
        <w:rPr>
          <w:rFonts w:ascii="Times New Roman"/>
          <w:b/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sussistono</w:t>
      </w:r>
      <w:r>
        <w:rPr>
          <w:spacing w:val="-7"/>
          <w:sz w:val="20"/>
        </w:rPr>
        <w:t xml:space="preserve"> </w:t>
      </w:r>
      <w:r>
        <w:rPr>
          <w:sz w:val="20"/>
        </w:rPr>
        <w:t>cause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svolgere</w:t>
      </w:r>
      <w:r>
        <w:rPr>
          <w:spacing w:val="-7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7"/>
          <w:sz w:val="20"/>
        </w:rPr>
        <w:t xml:space="preserve"> </w:t>
      </w:r>
      <w:r>
        <w:rPr>
          <w:sz w:val="20"/>
        </w:rPr>
        <w:t>previsto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avviso</w:t>
      </w:r>
      <w:r>
        <w:rPr>
          <w:spacing w:val="-7"/>
          <w:sz w:val="20"/>
        </w:rPr>
        <w:t xml:space="preserve"> </w:t>
      </w:r>
      <w:r>
        <w:rPr>
          <w:sz w:val="20"/>
        </w:rPr>
        <w:t>dall’IIS</w:t>
      </w:r>
      <w:r>
        <w:rPr>
          <w:spacing w:val="-7"/>
          <w:sz w:val="20"/>
        </w:rPr>
        <w:t xml:space="preserve"> </w:t>
      </w:r>
      <w:r w:rsidR="00893D04">
        <w:rPr>
          <w:sz w:val="20"/>
        </w:rPr>
        <w:t>Caselli</w:t>
      </w:r>
      <w:r>
        <w:rPr>
          <w:sz w:val="20"/>
        </w:rPr>
        <w:t xml:space="preserve">”. </w:t>
      </w:r>
      <w:r>
        <w:rPr>
          <w:spacing w:val="-2"/>
          <w:sz w:val="20"/>
        </w:rPr>
        <w:t>Inoltre,</w:t>
      </w:r>
      <w:r>
        <w:rPr>
          <w:rFonts w:ascii="Times New Roman"/>
          <w:b/>
          <w:spacing w:val="-2"/>
          <w:sz w:val="20"/>
        </w:rPr>
        <w:t>DICHIARA</w:t>
      </w:r>
    </w:p>
    <w:p w14:paraId="39B562B8" w14:textId="77777777" w:rsidR="00B517AA" w:rsidRDefault="00B517AA" w:rsidP="00B517AA">
      <w:pPr>
        <w:tabs>
          <w:tab w:val="left" w:pos="1578"/>
          <w:tab w:val="left" w:pos="2298"/>
          <w:tab w:val="left" w:pos="7338"/>
        </w:tabs>
        <w:spacing w:before="4"/>
        <w:ind w:left="993" w:right="117"/>
        <w:rPr>
          <w:sz w:val="20"/>
        </w:rPr>
      </w:pPr>
      <w:r>
        <w:rPr>
          <w:spacing w:val="-6"/>
          <w:sz w:val="20"/>
        </w:rPr>
        <w:t>di</w:t>
      </w:r>
      <w:r>
        <w:rPr>
          <w:sz w:val="20"/>
        </w:rPr>
        <w:tab/>
        <w:t>non trovarsi in situazione di incompatibilità, ai sensi di quanto</w:t>
      </w:r>
      <w:r>
        <w:rPr>
          <w:sz w:val="20"/>
        </w:rPr>
        <w:tab/>
        <w:t>previsto dal</w:t>
      </w:r>
      <w:r>
        <w:rPr>
          <w:spacing w:val="-8"/>
          <w:sz w:val="20"/>
        </w:rPr>
        <w:t xml:space="preserve"> </w:t>
      </w:r>
      <w:r>
        <w:rPr>
          <w:sz w:val="20"/>
        </w:rPr>
        <w:t>d.lgs.</w:t>
      </w:r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39/2013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8"/>
          <w:sz w:val="20"/>
        </w:rPr>
        <w:t xml:space="preserve"> </w:t>
      </w:r>
      <w:r>
        <w:rPr>
          <w:sz w:val="20"/>
        </w:rPr>
        <w:t>53,</w:t>
      </w:r>
      <w:r>
        <w:rPr>
          <w:spacing w:val="-8"/>
          <w:sz w:val="20"/>
        </w:rPr>
        <w:t xml:space="preserve"> </w:t>
      </w:r>
      <w:r>
        <w:rPr>
          <w:sz w:val="20"/>
        </w:rPr>
        <w:t>del d.lgs. n.</w:t>
      </w:r>
      <w:r>
        <w:rPr>
          <w:sz w:val="20"/>
        </w:rPr>
        <w:tab/>
      </w:r>
      <w:r>
        <w:rPr>
          <w:spacing w:val="-2"/>
          <w:sz w:val="20"/>
        </w:rPr>
        <w:t>165/2001;</w:t>
      </w:r>
    </w:p>
    <w:p w14:paraId="7E9905EE" w14:textId="77777777" w:rsidR="00B517AA" w:rsidRDefault="00B517AA" w:rsidP="00B517AA">
      <w:pPr>
        <w:tabs>
          <w:tab w:val="left" w:pos="1911"/>
          <w:tab w:val="left" w:pos="2476"/>
          <w:tab w:val="left" w:pos="3154"/>
          <w:tab w:val="left" w:pos="3620"/>
          <w:tab w:val="left" w:pos="4170"/>
          <w:tab w:val="left" w:pos="5318"/>
          <w:tab w:val="left" w:pos="6406"/>
          <w:tab w:val="left" w:pos="6857"/>
          <w:tab w:val="left" w:pos="8421"/>
          <w:tab w:val="left" w:pos="9010"/>
          <w:tab w:val="left" w:pos="9456"/>
          <w:tab w:val="left" w:pos="10252"/>
          <w:tab w:val="left" w:pos="10946"/>
          <w:tab w:val="left" w:pos="11145"/>
        </w:tabs>
        <w:ind w:left="993" w:right="65"/>
        <w:rPr>
          <w:rFonts w:ascii="Times New Roman" w:hAnsi="Times New Roman"/>
          <w:sz w:val="20"/>
        </w:rPr>
      </w:pPr>
      <w:r>
        <w:rPr>
          <w:spacing w:val="-2"/>
          <w:sz w:val="20"/>
        </w:rPr>
        <w:t>ovvero,</w:t>
      </w:r>
      <w:r>
        <w:rPr>
          <w:sz w:val="20"/>
        </w:rPr>
        <w:tab/>
      </w:r>
      <w:r>
        <w:rPr>
          <w:spacing w:val="-4"/>
          <w:sz w:val="20"/>
        </w:rPr>
        <w:t>nel</w:t>
      </w:r>
      <w:r>
        <w:rPr>
          <w:sz w:val="20"/>
        </w:rPr>
        <w:tab/>
      </w:r>
      <w:r>
        <w:rPr>
          <w:spacing w:val="-4"/>
          <w:sz w:val="20"/>
        </w:rPr>
        <w:t>caso</w:t>
      </w:r>
      <w:r>
        <w:rPr>
          <w:sz w:val="20"/>
        </w:rPr>
        <w:tab/>
      </w:r>
      <w:r>
        <w:rPr>
          <w:spacing w:val="-6"/>
          <w:sz w:val="20"/>
        </w:rPr>
        <w:t>in</w:t>
      </w:r>
      <w:r>
        <w:rPr>
          <w:sz w:val="20"/>
        </w:rPr>
        <w:tab/>
      </w:r>
      <w:r>
        <w:rPr>
          <w:spacing w:val="-4"/>
          <w:sz w:val="20"/>
        </w:rPr>
        <w:t>cui</w:t>
      </w:r>
      <w:r>
        <w:rPr>
          <w:sz w:val="20"/>
        </w:rPr>
        <w:tab/>
      </w:r>
      <w:r>
        <w:rPr>
          <w:spacing w:val="-2"/>
          <w:sz w:val="20"/>
        </w:rPr>
        <w:t>sussistano</w:t>
      </w:r>
      <w:r>
        <w:rPr>
          <w:sz w:val="20"/>
        </w:rPr>
        <w:tab/>
      </w:r>
      <w:r>
        <w:rPr>
          <w:spacing w:val="-2"/>
          <w:sz w:val="20"/>
        </w:rPr>
        <w:t>situazioni</w:t>
      </w:r>
      <w:r>
        <w:rPr>
          <w:sz w:val="20"/>
        </w:rPr>
        <w:tab/>
      </w:r>
      <w:r>
        <w:rPr>
          <w:spacing w:val="-6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incompatibilità,</w:t>
      </w:r>
      <w:r>
        <w:rPr>
          <w:sz w:val="20"/>
        </w:rPr>
        <w:tab/>
      </w:r>
      <w:r>
        <w:rPr>
          <w:spacing w:val="-4"/>
          <w:sz w:val="20"/>
        </w:rPr>
        <w:t>che</w:t>
      </w:r>
      <w:r>
        <w:rPr>
          <w:sz w:val="20"/>
        </w:rPr>
        <w:tab/>
      </w:r>
      <w:r>
        <w:rPr>
          <w:spacing w:val="-6"/>
          <w:sz w:val="20"/>
        </w:rPr>
        <w:t>le</w:t>
      </w:r>
      <w:r>
        <w:rPr>
          <w:sz w:val="20"/>
        </w:rPr>
        <w:tab/>
      </w:r>
      <w:r>
        <w:rPr>
          <w:spacing w:val="-2"/>
          <w:sz w:val="20"/>
        </w:rPr>
        <w:t>stesse</w:t>
      </w:r>
      <w:r>
        <w:rPr>
          <w:sz w:val="20"/>
        </w:rPr>
        <w:tab/>
      </w:r>
      <w:r>
        <w:rPr>
          <w:spacing w:val="-4"/>
          <w:sz w:val="20"/>
        </w:rPr>
        <w:t>sono</w:t>
      </w:r>
      <w:r>
        <w:rPr>
          <w:sz w:val="20"/>
        </w:rPr>
        <w:tab/>
      </w:r>
      <w:r>
        <w:rPr>
          <w:spacing w:val="-6"/>
          <w:sz w:val="20"/>
        </w:rPr>
        <w:t>le</w:t>
      </w:r>
      <w:r>
        <w:rPr>
          <w:spacing w:val="-2"/>
          <w:sz w:val="20"/>
        </w:rPr>
        <w:t xml:space="preserve"> seguenti: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4F857A8A" w14:textId="77777777" w:rsidR="00B517AA" w:rsidRDefault="00B517AA" w:rsidP="00B517AA">
      <w:pPr>
        <w:pStyle w:val="Corpotesto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4ABC1" wp14:editId="3B7DF48A">
                <wp:simplePos x="0" y="0"/>
                <wp:positionH relativeFrom="page">
                  <wp:posOffset>720725</wp:posOffset>
                </wp:positionH>
                <wp:positionV relativeFrom="paragraph">
                  <wp:posOffset>139434</wp:posOffset>
                </wp:positionV>
                <wp:extent cx="63861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6195">
                              <a:moveTo>
                                <a:pt x="0" y="0"/>
                              </a:moveTo>
                              <a:lnTo>
                                <a:pt x="6385982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99D5F" id="Graphic 13" o:spid="_x0000_s1026" style="position:absolute;margin-left:56.75pt;margin-top:11pt;width:502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9WFQIAAFsEAAAOAAAAZHJzL2Uyb0RvYy54bWysVFGP2jAMfp+0/xDlfRSYYF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" path="m,l6385982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4EBADC5E" w14:textId="77777777" w:rsidR="00B517AA" w:rsidRDefault="00B517AA" w:rsidP="00B517AA">
      <w:pPr>
        <w:tabs>
          <w:tab w:val="left" w:pos="3981"/>
        </w:tabs>
        <w:spacing w:before="18"/>
        <w:ind w:left="993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71A4F2FD" w14:textId="77777777" w:rsidR="00B517AA" w:rsidRDefault="00B517AA" w:rsidP="00B517AA">
      <w:pPr>
        <w:pStyle w:val="Corpotesto"/>
        <w:rPr>
          <w:sz w:val="20"/>
        </w:rPr>
      </w:pPr>
    </w:p>
    <w:p w14:paraId="600AC2E1" w14:textId="77777777" w:rsidR="00B517AA" w:rsidRDefault="00B517AA" w:rsidP="00B517AA">
      <w:pPr>
        <w:tabs>
          <w:tab w:val="left" w:pos="1578"/>
          <w:tab w:val="left" w:pos="6618"/>
        </w:tabs>
        <w:ind w:left="994"/>
        <w:rPr>
          <w:sz w:val="20"/>
        </w:rPr>
      </w:pPr>
      <w:r>
        <w:rPr>
          <w:spacing w:val="-5"/>
          <w:sz w:val="20"/>
        </w:rPr>
        <w:t>di</w:t>
      </w:r>
      <w:r>
        <w:rPr>
          <w:sz w:val="20"/>
        </w:rPr>
        <w:tab/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trovarsi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situazioni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conflitto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interessi,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anche</w:t>
      </w:r>
      <w:r>
        <w:rPr>
          <w:sz w:val="20"/>
        </w:rPr>
        <w:tab/>
        <w:t>potenziale,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7"/>
          <w:sz w:val="20"/>
        </w:rPr>
        <w:t xml:space="preserve"> </w:t>
      </w:r>
      <w:r>
        <w:rPr>
          <w:sz w:val="20"/>
        </w:rPr>
        <w:t>sensi</w:t>
      </w:r>
      <w:r>
        <w:rPr>
          <w:spacing w:val="7"/>
          <w:sz w:val="20"/>
        </w:rPr>
        <w:t xml:space="preserve"> </w:t>
      </w:r>
      <w:r>
        <w:rPr>
          <w:sz w:val="20"/>
        </w:rPr>
        <w:t>dell’art.</w:t>
      </w:r>
      <w:r>
        <w:rPr>
          <w:spacing w:val="7"/>
          <w:sz w:val="20"/>
        </w:rPr>
        <w:t xml:space="preserve"> </w:t>
      </w:r>
      <w:r>
        <w:rPr>
          <w:sz w:val="20"/>
        </w:rPr>
        <w:t>53,</w:t>
      </w:r>
      <w:r>
        <w:rPr>
          <w:spacing w:val="7"/>
          <w:sz w:val="20"/>
        </w:rPr>
        <w:t xml:space="preserve"> </w:t>
      </w:r>
      <w:r>
        <w:rPr>
          <w:sz w:val="20"/>
        </w:rPr>
        <w:t>comma</w:t>
      </w:r>
      <w:r>
        <w:rPr>
          <w:spacing w:val="-6"/>
          <w:sz w:val="20"/>
        </w:rPr>
        <w:t xml:space="preserve"> </w:t>
      </w:r>
      <w:r>
        <w:rPr>
          <w:sz w:val="20"/>
        </w:rPr>
        <w:t>14,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d.lgs.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n.</w:t>
      </w:r>
    </w:p>
    <w:p w14:paraId="17E30C08" w14:textId="77777777" w:rsidR="00B517AA" w:rsidRDefault="00B517AA" w:rsidP="00B517AA">
      <w:pPr>
        <w:ind w:left="1579"/>
        <w:rPr>
          <w:sz w:val="20"/>
        </w:rPr>
      </w:pPr>
      <w:r>
        <w:rPr>
          <w:spacing w:val="-2"/>
          <w:sz w:val="20"/>
        </w:rPr>
        <w:t>165/2001,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possano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interferire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l’esercizio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dell’incarico;</w:t>
      </w:r>
    </w:p>
    <w:p w14:paraId="7C513DA8" w14:textId="77777777" w:rsidR="00B517AA" w:rsidRDefault="00B517AA" w:rsidP="00B517AA">
      <w:pPr>
        <w:pStyle w:val="Corpotesto"/>
        <w:rPr>
          <w:sz w:val="20"/>
        </w:rPr>
      </w:pPr>
    </w:p>
    <w:p w14:paraId="53B7636C" w14:textId="77777777" w:rsidR="00B517AA" w:rsidRDefault="00B517AA" w:rsidP="00B517AA">
      <w:pPr>
        <w:tabs>
          <w:tab w:val="left" w:pos="1578"/>
          <w:tab w:val="left" w:pos="8058"/>
          <w:tab w:val="left" w:pos="8973"/>
          <w:tab w:val="left" w:pos="9379"/>
          <w:tab w:val="left" w:pos="9498"/>
          <w:tab w:val="left" w:pos="10207"/>
          <w:tab w:val="left" w:pos="10375"/>
          <w:tab w:val="left" w:pos="10567"/>
        </w:tabs>
        <w:ind w:left="993" w:right="108"/>
        <w:jc w:val="right"/>
        <w:rPr>
          <w:sz w:val="20"/>
        </w:rPr>
      </w:pPr>
      <w:r>
        <w:rPr>
          <w:spacing w:val="-4"/>
          <w:sz w:val="20"/>
        </w:rPr>
        <w:t>che</w:t>
      </w:r>
      <w:r>
        <w:rPr>
          <w:sz w:val="20"/>
        </w:rPr>
        <w:tab/>
        <w:t>l’esercizio dell’incarico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coinvolge</w:t>
      </w:r>
      <w:r>
        <w:rPr>
          <w:spacing w:val="-6"/>
          <w:sz w:val="20"/>
        </w:rPr>
        <w:t xml:space="preserve"> </w:t>
      </w:r>
      <w:r>
        <w:rPr>
          <w:sz w:val="20"/>
        </w:rPr>
        <w:t>interessi</w:t>
      </w:r>
      <w:r>
        <w:rPr>
          <w:spacing w:val="-6"/>
          <w:sz w:val="20"/>
        </w:rPr>
        <w:t xml:space="preserve"> </w:t>
      </w:r>
      <w:r>
        <w:rPr>
          <w:sz w:val="20"/>
        </w:rPr>
        <w:t>propri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interessi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parenti,</w:t>
      </w:r>
      <w:r>
        <w:rPr>
          <w:spacing w:val="-6"/>
          <w:sz w:val="20"/>
        </w:rPr>
        <w:t xml:space="preserve"> </w:t>
      </w:r>
      <w:r>
        <w:rPr>
          <w:sz w:val="20"/>
        </w:rPr>
        <w:t>affini</w:t>
      </w:r>
      <w:r>
        <w:rPr>
          <w:spacing w:val="-6"/>
          <w:sz w:val="20"/>
        </w:rPr>
        <w:t xml:space="preserve"> </w:t>
      </w:r>
      <w:r>
        <w:rPr>
          <w:sz w:val="20"/>
        </w:rPr>
        <w:t>entro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secondo</w:t>
      </w:r>
      <w:r>
        <w:rPr>
          <w:spacing w:val="-6"/>
          <w:sz w:val="20"/>
        </w:rPr>
        <w:t xml:space="preserve"> </w:t>
      </w:r>
      <w:r>
        <w:rPr>
          <w:sz w:val="20"/>
        </w:rPr>
        <w:t>grado,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coniuge</w:t>
      </w:r>
      <w:r>
        <w:rPr>
          <w:spacing w:val="-6"/>
          <w:sz w:val="20"/>
        </w:rPr>
        <w:t xml:space="preserve"> </w:t>
      </w:r>
      <w:r>
        <w:rPr>
          <w:sz w:val="20"/>
        </w:rPr>
        <w:t>o di conviventi, oppure di persone con le quali abbia rapporti di</w:t>
      </w:r>
      <w:r>
        <w:rPr>
          <w:spacing w:val="23"/>
          <w:sz w:val="20"/>
        </w:rPr>
        <w:t xml:space="preserve"> </w:t>
      </w:r>
      <w:r>
        <w:rPr>
          <w:sz w:val="20"/>
        </w:rPr>
        <w:t>frequentazione</w:t>
      </w:r>
      <w:r>
        <w:rPr>
          <w:spacing w:val="40"/>
          <w:sz w:val="20"/>
        </w:rPr>
        <w:t xml:space="preserve"> </w:t>
      </w:r>
      <w:r>
        <w:rPr>
          <w:sz w:val="20"/>
        </w:rPr>
        <w:t>abituale,</w:t>
      </w:r>
      <w:r>
        <w:rPr>
          <w:spacing w:val="40"/>
          <w:sz w:val="20"/>
        </w:rPr>
        <w:t xml:space="preserve"> </w:t>
      </w:r>
      <w:r>
        <w:rPr>
          <w:sz w:val="20"/>
        </w:rPr>
        <w:t>né</w:t>
      </w:r>
      <w:r>
        <w:rPr>
          <w:spacing w:val="40"/>
          <w:sz w:val="20"/>
        </w:rPr>
        <w:t xml:space="preserve"> </w:t>
      </w:r>
      <w:r>
        <w:rPr>
          <w:sz w:val="20"/>
        </w:rPr>
        <w:t>interessi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soggetti</w:t>
      </w:r>
      <w:r>
        <w:rPr>
          <w:spacing w:val="40"/>
          <w:sz w:val="20"/>
        </w:rPr>
        <w:t xml:space="preserve"> </w:t>
      </w:r>
      <w:r>
        <w:rPr>
          <w:sz w:val="20"/>
        </w:rPr>
        <w:t>od organizzazioni</w:t>
      </w:r>
      <w:r>
        <w:rPr>
          <w:spacing w:val="80"/>
          <w:sz w:val="20"/>
        </w:rPr>
        <w:t xml:space="preserve"> </w:t>
      </w:r>
      <w:r>
        <w:rPr>
          <w:sz w:val="20"/>
        </w:rPr>
        <w:t>con cui egli o il coniuge abbia causa pendente o grave inimicizia o</w:t>
      </w:r>
      <w:r>
        <w:rPr>
          <w:sz w:val="20"/>
        </w:rPr>
        <w:tab/>
      </w:r>
      <w:r>
        <w:rPr>
          <w:spacing w:val="-2"/>
          <w:sz w:val="20"/>
        </w:rPr>
        <w:t>rapporti</w:t>
      </w:r>
      <w:r>
        <w:rPr>
          <w:sz w:val="20"/>
        </w:rPr>
        <w:tab/>
      </w:r>
      <w:r>
        <w:rPr>
          <w:spacing w:val="-6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credito</w:t>
      </w:r>
      <w:r>
        <w:rPr>
          <w:sz w:val="20"/>
        </w:rPr>
        <w:tab/>
      </w:r>
      <w:r>
        <w:rPr>
          <w:spacing w:val="-10"/>
          <w:sz w:val="20"/>
        </w:rPr>
        <w:t>o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 xml:space="preserve">debito </w:t>
      </w:r>
      <w:r>
        <w:rPr>
          <w:sz w:val="20"/>
        </w:rPr>
        <w:t>significativi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interessi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soggetti</w:t>
      </w:r>
      <w:r>
        <w:rPr>
          <w:spacing w:val="18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sia</w:t>
      </w:r>
      <w:r>
        <w:rPr>
          <w:spacing w:val="-9"/>
          <w:sz w:val="20"/>
        </w:rPr>
        <w:t xml:space="preserve"> </w:t>
      </w:r>
      <w:r>
        <w:rPr>
          <w:sz w:val="20"/>
        </w:rPr>
        <w:t>tutore,</w:t>
      </w:r>
      <w:r>
        <w:rPr>
          <w:spacing w:val="-8"/>
          <w:sz w:val="20"/>
        </w:rPr>
        <w:t xml:space="preserve"> </w:t>
      </w:r>
      <w:r>
        <w:rPr>
          <w:sz w:val="20"/>
        </w:rPr>
        <w:t>curatore,</w:t>
      </w:r>
      <w:r>
        <w:rPr>
          <w:spacing w:val="-9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agente,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titolare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effettivo,</w:t>
      </w:r>
    </w:p>
    <w:p w14:paraId="3D6DF6C8" w14:textId="77777777" w:rsidR="00B517AA" w:rsidRDefault="00B517AA" w:rsidP="00B517AA">
      <w:pPr>
        <w:tabs>
          <w:tab w:val="left" w:pos="9498"/>
        </w:tabs>
        <w:ind w:left="993" w:right="114"/>
        <w:jc w:val="both"/>
        <w:rPr>
          <w:sz w:val="20"/>
        </w:rPr>
      </w:pPr>
      <w:r>
        <w:rPr>
          <w:sz w:val="20"/>
        </w:rPr>
        <w:t>ovvero di enti, associazioni anche non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riconosciute, comitati, società o stabilimenti di cui sia</w:t>
      </w:r>
      <w:r>
        <w:rPr>
          <w:sz w:val="20"/>
        </w:rPr>
        <w:tab/>
        <w:t>amministratore o gerente o dirigente;</w:t>
      </w:r>
    </w:p>
    <w:p w14:paraId="3EA13A9C" w14:textId="77777777" w:rsidR="00B517AA" w:rsidRDefault="00B517AA" w:rsidP="00B517AA">
      <w:pPr>
        <w:tabs>
          <w:tab w:val="left" w:pos="2298"/>
          <w:tab w:val="left" w:pos="3738"/>
        </w:tabs>
        <w:ind w:left="993" w:right="121" w:firstLine="585"/>
        <w:jc w:val="both"/>
        <w:rPr>
          <w:sz w:val="20"/>
        </w:rPr>
      </w:pPr>
      <w:r>
        <w:rPr>
          <w:spacing w:val="-6"/>
          <w:sz w:val="20"/>
        </w:rPr>
        <w:t>di</w:t>
      </w:r>
      <w:r>
        <w:rPr>
          <w:sz w:val="20"/>
        </w:rPr>
        <w:tab/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piena</w:t>
      </w:r>
      <w:r>
        <w:rPr>
          <w:spacing w:val="-3"/>
          <w:sz w:val="20"/>
        </w:rPr>
        <w:t xml:space="preserve"> </w:t>
      </w:r>
      <w:r>
        <w:rPr>
          <w:sz w:val="20"/>
        </w:rPr>
        <w:t>cognizione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D.M.</w:t>
      </w:r>
      <w:r>
        <w:rPr>
          <w:spacing w:val="-3"/>
          <w:sz w:val="20"/>
        </w:rPr>
        <w:t xml:space="preserve"> </w:t>
      </w:r>
      <w:r>
        <w:rPr>
          <w:sz w:val="20"/>
        </w:rPr>
        <w:t>26</w:t>
      </w:r>
      <w:r>
        <w:rPr>
          <w:spacing w:val="-3"/>
          <w:sz w:val="20"/>
        </w:rPr>
        <w:t xml:space="preserve"> </w:t>
      </w:r>
      <w:r>
        <w:rPr>
          <w:sz w:val="20"/>
        </w:rPr>
        <w:t>aprile</w:t>
      </w:r>
      <w:r>
        <w:rPr>
          <w:spacing w:val="-3"/>
          <w:sz w:val="20"/>
        </w:rPr>
        <w:t xml:space="preserve"> </w:t>
      </w:r>
      <w:r>
        <w:rPr>
          <w:sz w:val="20"/>
        </w:rPr>
        <w:t>2022,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105,</w:t>
      </w:r>
      <w:r>
        <w:rPr>
          <w:spacing w:val="-3"/>
          <w:sz w:val="20"/>
        </w:rPr>
        <w:t xml:space="preserve"> </w:t>
      </w:r>
      <w:r>
        <w:rPr>
          <w:sz w:val="20"/>
        </w:rPr>
        <w:t>recante</w:t>
      </w:r>
      <w:r>
        <w:rPr>
          <w:spacing w:val="8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Codice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40"/>
          <w:sz w:val="20"/>
        </w:rPr>
        <w:t xml:space="preserve"> </w:t>
      </w:r>
      <w:r>
        <w:rPr>
          <w:sz w:val="20"/>
        </w:rPr>
        <w:t>dei dipendenti del Ministero</w:t>
      </w:r>
      <w:r>
        <w:rPr>
          <w:sz w:val="20"/>
        </w:rPr>
        <w:tab/>
        <w:t>dell’Istruzione e del merito;</w:t>
      </w:r>
    </w:p>
    <w:p w14:paraId="4A525859" w14:textId="77777777" w:rsidR="00B517AA" w:rsidRDefault="00B517AA" w:rsidP="00B517AA">
      <w:pPr>
        <w:tabs>
          <w:tab w:val="left" w:pos="2298"/>
        </w:tabs>
        <w:ind w:left="993" w:right="110" w:firstLine="585"/>
        <w:jc w:val="both"/>
        <w:rPr>
          <w:sz w:val="20"/>
        </w:rPr>
      </w:pPr>
      <w:r>
        <w:rPr>
          <w:spacing w:val="-6"/>
          <w:sz w:val="20"/>
        </w:rPr>
        <w:t>di</w:t>
      </w:r>
      <w:r>
        <w:rPr>
          <w:sz w:val="20"/>
        </w:rPr>
        <w:tab/>
        <w:t>impegnarsi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comunicare</w:t>
      </w:r>
      <w:r>
        <w:rPr>
          <w:spacing w:val="-6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6"/>
          <w:sz w:val="20"/>
        </w:rPr>
        <w:t xml:space="preserve"> </w:t>
      </w:r>
      <w:r>
        <w:rPr>
          <w:sz w:val="20"/>
        </w:rPr>
        <w:t>all’Istituzione</w:t>
      </w:r>
      <w:r>
        <w:rPr>
          <w:spacing w:val="-6"/>
          <w:sz w:val="20"/>
        </w:rPr>
        <w:t xml:space="preserve"> </w:t>
      </w:r>
      <w:r>
        <w:rPr>
          <w:sz w:val="20"/>
        </w:rPr>
        <w:t>scolastica</w:t>
      </w:r>
      <w:r>
        <w:rPr>
          <w:spacing w:val="80"/>
          <w:sz w:val="20"/>
        </w:rPr>
        <w:t xml:space="preserve"> </w:t>
      </w:r>
      <w:r>
        <w:rPr>
          <w:sz w:val="20"/>
        </w:rPr>
        <w:t>conferente eventuali variazioni che dovessero intervenire nel corso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dello svolgimento dell’incarico;</w:t>
      </w:r>
    </w:p>
    <w:p w14:paraId="54143AD4" w14:textId="77777777" w:rsidR="00B517AA" w:rsidRDefault="00B517AA" w:rsidP="00B517AA">
      <w:pPr>
        <w:tabs>
          <w:tab w:val="left" w:pos="2298"/>
          <w:tab w:val="left" w:pos="3018"/>
          <w:tab w:val="left" w:pos="7338"/>
        </w:tabs>
        <w:ind w:left="993" w:right="120" w:firstLine="585"/>
        <w:jc w:val="both"/>
        <w:rPr>
          <w:sz w:val="20"/>
        </w:rPr>
      </w:pPr>
      <w:r>
        <w:rPr>
          <w:spacing w:val="-6"/>
          <w:sz w:val="20"/>
        </w:rPr>
        <w:t>di</w:t>
      </w:r>
      <w:r>
        <w:rPr>
          <w:sz w:val="20"/>
        </w:rPr>
        <w:tab/>
        <w:t>impegnarsi altresì a comunicare all’Istituzione scolastica</w:t>
      </w:r>
      <w:r>
        <w:rPr>
          <w:sz w:val="20"/>
        </w:rPr>
        <w:tab/>
        <w:t>qualsiasi altra circostanza sopravvenuta di carattere ostativo</w:t>
      </w:r>
      <w:r>
        <w:rPr>
          <w:sz w:val="20"/>
        </w:rPr>
        <w:tab/>
        <w:t>rispetto all’espletamento dell’incarico;</w:t>
      </w:r>
    </w:p>
    <w:p w14:paraId="2721B175" w14:textId="77777777" w:rsidR="00B517AA" w:rsidRDefault="00B517AA" w:rsidP="00B517AA">
      <w:pPr>
        <w:tabs>
          <w:tab w:val="left" w:pos="2298"/>
          <w:tab w:val="left" w:pos="4458"/>
          <w:tab w:val="left" w:pos="8058"/>
        </w:tabs>
        <w:ind w:left="993" w:right="108" w:firstLine="585"/>
        <w:jc w:val="both"/>
        <w:rPr>
          <w:sz w:val="20"/>
        </w:rPr>
      </w:pPr>
      <w:r>
        <w:rPr>
          <w:spacing w:val="-6"/>
          <w:sz w:val="20"/>
        </w:rPr>
        <w:t>di</w:t>
      </w:r>
      <w:r>
        <w:rPr>
          <w:sz w:val="20"/>
        </w:rPr>
        <w:tab/>
        <w:t>essere stato informato/a, ai sensi dell’art. 13 del Regolamento</w:t>
      </w:r>
      <w:r>
        <w:rPr>
          <w:sz w:val="20"/>
        </w:rPr>
        <w:tab/>
        <w:t>(UE) 2016/679 del Parlamento europeo e del Consiglio del 27 aprile</w:t>
      </w:r>
      <w:r>
        <w:rPr>
          <w:sz w:val="20"/>
        </w:rPr>
        <w:tab/>
        <w:t>2016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giugno</w:t>
      </w:r>
      <w:r>
        <w:rPr>
          <w:spacing w:val="-3"/>
          <w:sz w:val="20"/>
        </w:rPr>
        <w:t xml:space="preserve"> </w:t>
      </w:r>
      <w:r>
        <w:rPr>
          <w:sz w:val="20"/>
        </w:rPr>
        <w:t>2003,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196,</w:t>
      </w:r>
      <w:r>
        <w:rPr>
          <w:spacing w:val="-4"/>
          <w:sz w:val="20"/>
        </w:rPr>
        <w:t xml:space="preserve"> </w:t>
      </w:r>
      <w:r>
        <w:rPr>
          <w:sz w:val="20"/>
        </w:rPr>
        <w:t>circa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80"/>
          <w:sz w:val="20"/>
        </w:rPr>
        <w:t xml:space="preserve"> </w:t>
      </w:r>
      <w:r>
        <w:rPr>
          <w:sz w:val="20"/>
        </w:rPr>
        <w:t>trattamento</w:t>
      </w:r>
      <w:r>
        <w:rPr>
          <w:spacing w:val="80"/>
          <w:sz w:val="20"/>
        </w:rPr>
        <w:t xml:space="preserve">  </w:t>
      </w:r>
      <w:r>
        <w:rPr>
          <w:sz w:val="20"/>
        </w:rPr>
        <w:t>dei dati personali raccolti e, in particolare, che tali</w:t>
      </w:r>
      <w:r>
        <w:rPr>
          <w:spacing w:val="80"/>
          <w:sz w:val="20"/>
        </w:rPr>
        <w:t xml:space="preserve">   </w:t>
      </w:r>
      <w:r>
        <w:rPr>
          <w:sz w:val="20"/>
        </w:rPr>
        <w:t>dati saranno trattati, anche con strumenti informatici,</w:t>
      </w:r>
    </w:p>
    <w:p w14:paraId="52A19232" w14:textId="77777777" w:rsidR="00B517AA" w:rsidRDefault="00B517AA" w:rsidP="00B517AA">
      <w:pPr>
        <w:ind w:left="993"/>
        <w:jc w:val="both"/>
        <w:rPr>
          <w:sz w:val="20"/>
        </w:rPr>
      </w:pPr>
      <w:r>
        <w:rPr>
          <w:sz w:val="20"/>
        </w:rPr>
        <w:t>esclusivamente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finalità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quali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presenti</w:t>
      </w:r>
      <w:r>
        <w:rPr>
          <w:spacing w:val="-8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7"/>
          <w:sz w:val="20"/>
        </w:rPr>
        <w:t xml:space="preserve"> </w:t>
      </w:r>
      <w:r>
        <w:rPr>
          <w:sz w:val="20"/>
        </w:rPr>
        <w:t>vengono</w:t>
      </w:r>
      <w:r>
        <w:rPr>
          <w:spacing w:val="-7"/>
          <w:sz w:val="20"/>
        </w:rPr>
        <w:t xml:space="preserve"> </w:t>
      </w:r>
      <w:r>
        <w:rPr>
          <w:sz w:val="20"/>
        </w:rPr>
        <w:t>rese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fornisce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consenso.</w:t>
      </w:r>
    </w:p>
    <w:p w14:paraId="1B7266F3" w14:textId="77777777" w:rsidR="00B517AA" w:rsidRDefault="00B517AA" w:rsidP="00B517AA">
      <w:pPr>
        <w:pStyle w:val="Corpotesto"/>
        <w:rPr>
          <w:sz w:val="20"/>
        </w:rPr>
      </w:pPr>
    </w:p>
    <w:p w14:paraId="0EE44981" w14:textId="77777777" w:rsidR="00B517AA" w:rsidRDefault="00B517AA" w:rsidP="00B517AA">
      <w:pPr>
        <w:ind w:left="993" w:right="1853"/>
        <w:jc w:val="right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DICHIARANTE</w:t>
      </w:r>
    </w:p>
    <w:p w14:paraId="66E48971" w14:textId="77777777" w:rsidR="00B517AA" w:rsidRDefault="00B517AA" w:rsidP="00B517AA">
      <w:pPr>
        <w:pStyle w:val="Corpotesto"/>
        <w:rPr>
          <w:sz w:val="20"/>
        </w:rPr>
      </w:pPr>
    </w:p>
    <w:p w14:paraId="68799B00" w14:textId="77777777" w:rsidR="00B517AA" w:rsidRDefault="00B517AA" w:rsidP="00B517AA">
      <w:pPr>
        <w:pStyle w:val="Corpotesto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1B1B69" wp14:editId="2CF77DB6">
                <wp:simplePos x="0" y="0"/>
                <wp:positionH relativeFrom="page">
                  <wp:posOffset>4677483</wp:posOffset>
                </wp:positionH>
                <wp:positionV relativeFrom="paragraph">
                  <wp:posOffset>215354</wp:posOffset>
                </wp:positionV>
                <wp:extent cx="1771014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014">
                              <a:moveTo>
                                <a:pt x="0" y="0"/>
                              </a:moveTo>
                              <a:lnTo>
                                <a:pt x="1770387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16D7F" id="Graphic 14" o:spid="_x0000_s1026" style="position:absolute;margin-left:368.3pt;margin-top:16.95pt;width:139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" path="m,l1770387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1C3C3EDF" w14:textId="77777777" w:rsidR="00B517AA" w:rsidRDefault="00B517AA" w:rsidP="00B517AA">
      <w:pPr>
        <w:pStyle w:val="Corpotesto"/>
        <w:ind w:left="95"/>
        <w:rPr>
          <w:sz w:val="20"/>
        </w:rPr>
      </w:pPr>
    </w:p>
    <w:p w14:paraId="5C22B5F7" w14:textId="77777777" w:rsidR="00C62827" w:rsidRDefault="00C62827"/>
    <w:sectPr w:rsidR="00C62827" w:rsidSect="00B517AA">
      <w:headerReference w:type="default" r:id="rId6"/>
      <w:footerReference w:type="default" r:id="rId7"/>
      <w:pgSz w:w="11920" w:h="16840"/>
      <w:pgMar w:top="0" w:right="566" w:bottom="1280" w:left="141" w:header="0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CB53" w14:textId="77777777" w:rsidR="00EE656B" w:rsidRDefault="00EE656B">
      <w:r>
        <w:separator/>
      </w:r>
    </w:p>
  </w:endnote>
  <w:endnote w:type="continuationSeparator" w:id="0">
    <w:p w14:paraId="5C6C36B1" w14:textId="77777777" w:rsidR="00EE656B" w:rsidRDefault="00EE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C16E" w14:textId="77777777" w:rsidR="00EE656B" w:rsidRDefault="00EE656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9A22B3" wp14:editId="7A322031">
              <wp:simplePos x="0" y="0"/>
              <wp:positionH relativeFrom="page">
                <wp:posOffset>1628457</wp:posOffset>
              </wp:positionH>
              <wp:positionV relativeFrom="page">
                <wp:posOffset>9865741</wp:posOffset>
              </wp:positionV>
              <wp:extent cx="4322445" cy="520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2445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E7E8B" w14:textId="77777777" w:rsidR="00EE656B" w:rsidRDefault="00EE656B">
                          <w:pPr>
                            <w:pStyle w:val="Corpotesto"/>
                            <w:ind w:left="12" w:right="12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A22B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128.2pt;margin-top:776.85pt;width:340.35pt;height:4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" filled="f" stroked="f">
              <v:textbox inset="0,0,0,0">
                <w:txbxContent>
                  <w:p w14:paraId="2D9E7E8B" w14:textId="77777777" w:rsidR="00B25C15" w:rsidRDefault="00B25C15">
                    <w:pPr>
                      <w:pStyle w:val="Corpotesto"/>
                      <w:ind w:left="12" w:right="12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EF99" w14:textId="77777777" w:rsidR="00EE656B" w:rsidRDefault="00EE656B">
      <w:r>
        <w:separator/>
      </w:r>
    </w:p>
  </w:footnote>
  <w:footnote w:type="continuationSeparator" w:id="0">
    <w:p w14:paraId="17FAFD24" w14:textId="77777777" w:rsidR="00EE656B" w:rsidRDefault="00EE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776F" w14:textId="77777777" w:rsidR="00EE656B" w:rsidRDefault="00EE656B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AA"/>
    <w:rsid w:val="0084613C"/>
    <w:rsid w:val="00893D04"/>
    <w:rsid w:val="00A57A4C"/>
    <w:rsid w:val="00B517AA"/>
    <w:rsid w:val="00B52A16"/>
    <w:rsid w:val="00C62827"/>
    <w:rsid w:val="00E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B23D"/>
  <w15:chartTrackingRefBased/>
  <w15:docId w15:val="{13078676-1338-4539-83D6-E70509D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17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17A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17A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17A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17A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17A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17A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17A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17A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17A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1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1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1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17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17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17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17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17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17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17A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5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17A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1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17A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17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17A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517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17A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17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17A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517AA"/>
  </w:style>
  <w:style w:type="character" w:customStyle="1" w:styleId="CorpotestoCarattere">
    <w:name w:val="Corpo testo Carattere"/>
    <w:basedOn w:val="Carpredefinitoparagrafo"/>
    <w:link w:val="Corpotesto"/>
    <w:uiPriority w:val="1"/>
    <w:rsid w:val="00B517AA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I.I.S. Caselli Siena</dc:creator>
  <cp:keywords/>
  <dc:description/>
  <cp:lastModifiedBy>I.I.S. Caselli Siena</cp:lastModifiedBy>
  <cp:revision>2</cp:revision>
  <dcterms:created xsi:type="dcterms:W3CDTF">2026-04-29T12:38:00Z</dcterms:created>
  <dcterms:modified xsi:type="dcterms:W3CDTF">2026-05-04T14:54:00Z</dcterms:modified>
</cp:coreProperties>
</file>